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A7" w:rsidRPr="002F563E" w:rsidRDefault="004635A7" w:rsidP="001A46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2F563E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3.2pt" o:ole="" filled="t">
            <v:fill color2="black"/>
            <v:imagedata r:id="rId4" o:title=""/>
          </v:shape>
          <o:OLEObject Type="Embed" ProgID="Word.Picture.8" ShapeID="_x0000_i1025" DrawAspect="Content" ObjectID="_1702277862" r:id="rId5"/>
        </w:object>
      </w:r>
    </w:p>
    <w:p w:rsidR="004635A7" w:rsidRPr="002F563E" w:rsidRDefault="004635A7" w:rsidP="001A4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F563E">
        <w:rPr>
          <w:rFonts w:ascii="Times New Roman" w:hAnsi="Times New Roman"/>
          <w:b/>
          <w:sz w:val="28"/>
          <w:szCs w:val="28"/>
          <w:lang w:val="uk-UA" w:eastAsia="ru-RU"/>
        </w:rPr>
        <w:t xml:space="preserve">ПОЛОГІВСЬКА РАЙОННА РАДА </w:t>
      </w:r>
    </w:p>
    <w:p w:rsidR="004635A7" w:rsidRPr="002F563E" w:rsidRDefault="004635A7" w:rsidP="001A4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F563E">
        <w:rPr>
          <w:rFonts w:ascii="Times New Roman" w:hAnsi="Times New Roman"/>
          <w:b/>
          <w:sz w:val="28"/>
          <w:szCs w:val="28"/>
          <w:lang w:val="uk-UA" w:eastAsia="ru-RU"/>
        </w:rPr>
        <w:t>ЗАПОРІЗЬКОЇ ОБЛАСТІ</w:t>
      </w:r>
    </w:p>
    <w:p w:rsidR="004635A7" w:rsidRPr="002F563E" w:rsidRDefault="004635A7" w:rsidP="001A460C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F563E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2F563E">
        <w:rPr>
          <w:rFonts w:ascii="Times New Roman" w:hAnsi="Times New Roman"/>
          <w:iCs/>
          <w:sz w:val="28"/>
          <w:szCs w:val="28"/>
          <w:u w:val="single"/>
          <w:lang w:val="uk-UA" w:eastAsia="ru-RU"/>
        </w:rPr>
        <w:t>восьме</w:t>
      </w:r>
      <w:r w:rsidRPr="002F563E">
        <w:rPr>
          <w:rFonts w:ascii="Times New Roman" w:hAnsi="Times New Roman"/>
          <w:b/>
          <w:iCs/>
          <w:sz w:val="28"/>
          <w:szCs w:val="28"/>
          <w:lang w:val="uk-UA" w:eastAsia="ru-RU"/>
        </w:rPr>
        <w:t xml:space="preserve"> </w:t>
      </w:r>
      <w:r w:rsidRPr="002F563E">
        <w:rPr>
          <w:rFonts w:ascii="Times New Roman" w:hAnsi="Times New Roman"/>
          <w:iCs/>
          <w:sz w:val="28"/>
          <w:szCs w:val="28"/>
          <w:lang w:val="uk-UA" w:eastAsia="ru-RU"/>
        </w:rPr>
        <w:t>скликання</w:t>
      </w:r>
    </w:p>
    <w:p w:rsidR="004635A7" w:rsidRPr="002F563E" w:rsidRDefault="004635A7" w:rsidP="001A460C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uk-UA" w:eastAsia="ru-RU"/>
        </w:rPr>
        <w:t>десята</w:t>
      </w:r>
      <w:r w:rsidRPr="002F563E">
        <w:rPr>
          <w:rFonts w:ascii="Times New Roman" w:hAnsi="Times New Roman"/>
          <w:iCs/>
          <w:sz w:val="28"/>
          <w:szCs w:val="28"/>
          <w:lang w:val="uk-UA" w:eastAsia="ru-RU"/>
        </w:rPr>
        <w:t xml:space="preserve"> сесія</w:t>
      </w:r>
    </w:p>
    <w:p w:rsidR="004635A7" w:rsidRPr="002F563E" w:rsidRDefault="004635A7" w:rsidP="001A460C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u w:val="single"/>
          <w:lang w:val="uk-UA" w:eastAsia="ru-RU"/>
        </w:rPr>
      </w:pPr>
    </w:p>
    <w:p w:rsidR="004635A7" w:rsidRPr="002F563E" w:rsidRDefault="004635A7" w:rsidP="001A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Courier New"/>
          <w:b/>
          <w:sz w:val="28"/>
          <w:szCs w:val="28"/>
          <w:lang w:val="uk-UA" w:eastAsia="ar-SA"/>
        </w:rPr>
      </w:pPr>
      <w:r w:rsidRPr="002F563E">
        <w:rPr>
          <w:rFonts w:ascii="Times New Roman" w:hAnsi="Times New Roman" w:cs="Courier New"/>
          <w:b/>
          <w:sz w:val="28"/>
          <w:szCs w:val="28"/>
          <w:lang w:val="uk-UA" w:eastAsia="ar-SA"/>
        </w:rPr>
        <w:t>РІШЕННЯ</w:t>
      </w:r>
    </w:p>
    <w:p w:rsidR="004635A7" w:rsidRPr="002F563E" w:rsidRDefault="004635A7" w:rsidP="001A46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635A7" w:rsidRPr="006438C5" w:rsidRDefault="004635A7" w:rsidP="001A460C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6438C5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17 грудня 2021 року  </w:t>
      </w:r>
      <w:r w:rsidRPr="002F563E">
        <w:rPr>
          <w:rFonts w:ascii="Times New Roman" w:hAnsi="Times New Roman"/>
          <w:sz w:val="28"/>
          <w:szCs w:val="24"/>
          <w:lang w:val="uk-UA" w:eastAsia="ru-RU"/>
        </w:rPr>
        <w:t xml:space="preserve">                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 </w:t>
      </w:r>
      <w:r w:rsidRPr="002F563E">
        <w:rPr>
          <w:rFonts w:ascii="Times New Roman" w:hAnsi="Times New Roman"/>
          <w:sz w:val="28"/>
          <w:szCs w:val="28"/>
          <w:lang w:val="uk-UA" w:eastAsia="ru-RU"/>
        </w:rPr>
        <w:t>м. Пологи</w:t>
      </w:r>
      <w:r w:rsidRPr="002F563E">
        <w:rPr>
          <w:rFonts w:ascii="Times New Roman" w:hAnsi="Times New Roman"/>
          <w:sz w:val="28"/>
          <w:szCs w:val="24"/>
          <w:lang w:val="uk-UA" w:eastAsia="ru-RU"/>
        </w:rPr>
        <w:tab/>
      </w:r>
      <w:r w:rsidRPr="002F563E">
        <w:rPr>
          <w:rFonts w:ascii="Times New Roman" w:hAnsi="Times New Roman"/>
          <w:sz w:val="28"/>
          <w:szCs w:val="24"/>
          <w:lang w:val="uk-UA" w:eastAsia="ru-RU"/>
        </w:rPr>
        <w:tab/>
      </w:r>
      <w:r w:rsidRPr="002F563E">
        <w:rPr>
          <w:rFonts w:ascii="Times New Roman" w:hAnsi="Times New Roman"/>
          <w:sz w:val="28"/>
          <w:szCs w:val="24"/>
          <w:lang w:val="uk-UA" w:eastAsia="ru-RU"/>
        </w:rPr>
        <w:tab/>
      </w:r>
      <w:r w:rsidRPr="002F563E">
        <w:rPr>
          <w:rFonts w:ascii="Times New Roman" w:hAnsi="Times New Roman"/>
          <w:sz w:val="28"/>
          <w:szCs w:val="24"/>
          <w:lang w:val="uk-UA" w:eastAsia="ru-RU"/>
        </w:rPr>
        <w:tab/>
        <w:t>№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>17</w:t>
      </w:r>
    </w:p>
    <w:p w:rsidR="004635A7" w:rsidRDefault="004635A7" w:rsidP="001A460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01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35A7" w:rsidRPr="00E01390" w:rsidRDefault="004635A7" w:rsidP="001A460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01390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та доповнень до рішення Пологівської районної ради Запорізької області від 24.09.2020 № 6 «Про деякі питання оренди майна спільної власності сіл та міста Пологівського району» </w:t>
      </w: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1390">
        <w:rPr>
          <w:rFonts w:ascii="Times New Roman" w:hAnsi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оренду державного та комунального майна», «Про оцінку майна, майнових прав професійну оціночну діяльність в Україні», відповідно до Порядку передачі в оренду державного та комунального майна, затвердженого постановою Кабінету Міністрів України від 03.06.2020 №483, з метою ефективного використання об’єктів спільної власності територіальних громад ра</w:t>
      </w:r>
      <w:r>
        <w:rPr>
          <w:rFonts w:ascii="Times New Roman" w:hAnsi="Times New Roman"/>
          <w:sz w:val="28"/>
          <w:szCs w:val="28"/>
          <w:lang w:val="uk-UA"/>
        </w:rPr>
        <w:t>йону, Пологівська районна рада Запорізької області</w:t>
      </w:r>
    </w:p>
    <w:p w:rsidR="004635A7" w:rsidRPr="00E01390" w:rsidRDefault="004635A7" w:rsidP="001A460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Pr="00E01390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E01390">
        <w:rPr>
          <w:rFonts w:ascii="Times New Roman" w:hAnsi="Times New Roman"/>
          <w:sz w:val="28"/>
          <w:szCs w:val="28"/>
          <w:lang w:val="uk-UA"/>
        </w:rPr>
        <w:t>:</w:t>
      </w:r>
    </w:p>
    <w:p w:rsidR="004635A7" w:rsidRPr="00E01390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1390">
        <w:rPr>
          <w:rFonts w:ascii="Times New Roman" w:hAnsi="Times New Roman"/>
          <w:sz w:val="28"/>
          <w:szCs w:val="28"/>
          <w:lang w:val="uk-UA"/>
        </w:rPr>
        <w:t xml:space="preserve"> 1.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та доповнення до </w:t>
      </w:r>
      <w:r w:rsidRPr="00E01390">
        <w:rPr>
          <w:rFonts w:ascii="Times New Roman" w:hAnsi="Times New Roman"/>
          <w:sz w:val="28"/>
          <w:szCs w:val="28"/>
          <w:lang w:val="uk-UA"/>
        </w:rPr>
        <w:t>рішення Пологівської районної ради Запорізької області від 24.09.2020 № 6 «Про деякі питання оренди майна спільної власності сіл та міста Пологівського району»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  <w:r w:rsidRPr="004B38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A7" w:rsidRPr="00E01390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E01390">
        <w:rPr>
          <w:rFonts w:ascii="Times New Roman" w:hAnsi="Times New Roman"/>
          <w:sz w:val="28"/>
          <w:szCs w:val="28"/>
          <w:lang w:val="uk-UA"/>
        </w:rPr>
        <w:t>Доповнити пункт 2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E01390">
        <w:rPr>
          <w:rFonts w:ascii="Times New Roman" w:hAnsi="Times New Roman"/>
          <w:sz w:val="28"/>
          <w:szCs w:val="28"/>
          <w:lang w:val="uk-UA"/>
        </w:rPr>
        <w:t xml:space="preserve"> підпунктом 2.3</w:t>
      </w:r>
      <w:r w:rsidRPr="00080B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1390">
        <w:rPr>
          <w:rFonts w:ascii="Times New Roman" w:hAnsi="Times New Roman"/>
          <w:sz w:val="28"/>
          <w:szCs w:val="28"/>
          <w:lang w:val="uk-UA"/>
        </w:rPr>
        <w:t xml:space="preserve">наступного змісту: </w:t>
      </w:r>
    </w:p>
    <w:p w:rsidR="004635A7" w:rsidRPr="00E01390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1390">
        <w:rPr>
          <w:rFonts w:ascii="Times New Roman" w:hAnsi="Times New Roman"/>
          <w:sz w:val="28"/>
          <w:szCs w:val="28"/>
          <w:lang w:val="uk-UA"/>
        </w:rPr>
        <w:t>«2.3. Пологівську районну державну адміністрацію Запорізької області».</w:t>
      </w: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A7" w:rsidRPr="00080B41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0B41">
        <w:rPr>
          <w:rFonts w:ascii="Times New Roman" w:hAnsi="Times New Roman"/>
          <w:sz w:val="28"/>
          <w:szCs w:val="28"/>
          <w:lang w:val="uk-UA"/>
        </w:rPr>
        <w:t>1.2</w:t>
      </w:r>
      <w:r>
        <w:rPr>
          <w:rFonts w:ascii="Times New Roman" w:hAnsi="Times New Roman"/>
          <w:sz w:val="28"/>
          <w:szCs w:val="28"/>
          <w:lang w:val="uk-UA"/>
        </w:rPr>
        <w:t xml:space="preserve">. Викласти пункт 3 </w:t>
      </w:r>
      <w:r w:rsidRPr="00080B41">
        <w:rPr>
          <w:rFonts w:ascii="Times New Roman" w:hAnsi="Times New Roman"/>
          <w:sz w:val="28"/>
          <w:szCs w:val="28"/>
          <w:lang w:val="uk-UA"/>
        </w:rPr>
        <w:t>рішення в новій редакції:</w:t>
      </w: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«3. Встановити, що:</w:t>
      </w: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Контроль за використанням майна</w:t>
      </w:r>
      <w:r w:rsidRPr="00E039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0B41">
        <w:rPr>
          <w:rFonts w:ascii="Times New Roman" w:hAnsi="Times New Roman"/>
          <w:sz w:val="28"/>
          <w:szCs w:val="28"/>
          <w:lang w:val="uk-UA"/>
        </w:rPr>
        <w:t>спільної власності територіальних громад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здійснює уповноважений орган управління та орендодавці майна </w:t>
      </w:r>
      <w:r w:rsidRPr="00080B41">
        <w:rPr>
          <w:rFonts w:ascii="Times New Roman" w:hAnsi="Times New Roman"/>
          <w:sz w:val="28"/>
          <w:szCs w:val="28"/>
          <w:lang w:val="uk-UA"/>
        </w:rPr>
        <w:t>спільної власності територіальних громад району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635A7" w:rsidRPr="00080B41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</w:t>
      </w:r>
      <w:r w:rsidRPr="00080B41">
        <w:rPr>
          <w:rFonts w:ascii="Times New Roman" w:hAnsi="Times New Roman"/>
          <w:sz w:val="28"/>
          <w:szCs w:val="28"/>
          <w:lang w:val="uk-UA"/>
        </w:rPr>
        <w:t>. З дозволу Пологі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80B41">
        <w:rPr>
          <w:rFonts w:ascii="Times New Roman" w:hAnsi="Times New Roman"/>
          <w:sz w:val="28"/>
          <w:szCs w:val="28"/>
          <w:lang w:val="uk-UA"/>
        </w:rPr>
        <w:t>ської районної ради Запорізької області орендодавці майна спільної власності територіальних громад району можуть надавати в оренду закріплене за ними нерухоме майно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080B4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5A7" w:rsidRDefault="004635A7" w:rsidP="001A460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E0139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 постійну комісію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районної ради </w:t>
      </w:r>
      <w:r w:rsidRPr="00E01390">
        <w:rPr>
          <w:rFonts w:ascii="Times New Roman" w:hAnsi="Times New Roman"/>
          <w:sz w:val="28"/>
          <w:szCs w:val="28"/>
          <w:lang w:val="uk-UA"/>
        </w:rPr>
        <w:t>з питань управління об'єктами спільної власності територіальних громад та регуляторної політики.</w:t>
      </w:r>
    </w:p>
    <w:p w:rsidR="004635A7" w:rsidRDefault="004635A7" w:rsidP="001A460C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635A7" w:rsidRPr="00E401A5" w:rsidRDefault="004635A7" w:rsidP="001A460C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Голова</w:t>
      </w:r>
      <w:r w:rsidRPr="00E401A5">
        <w:rPr>
          <w:rFonts w:ascii="Times New Roman" w:hAnsi="Times New Roman"/>
          <w:sz w:val="28"/>
          <w:szCs w:val="20"/>
          <w:lang w:val="uk-UA" w:eastAsia="ru-RU"/>
        </w:rPr>
        <w:t xml:space="preserve"> ради 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 w:rsidRPr="00E401A5">
        <w:rPr>
          <w:rFonts w:ascii="Times New Roman" w:hAnsi="Times New Roman"/>
          <w:sz w:val="28"/>
          <w:szCs w:val="20"/>
          <w:lang w:val="uk-UA" w:eastAsia="ru-RU"/>
        </w:rPr>
        <w:t>Сергій КАЛАШНИК</w:t>
      </w:r>
    </w:p>
    <w:p w:rsidR="004635A7" w:rsidRDefault="004635A7" w:rsidP="00263784">
      <w:pPr>
        <w:tabs>
          <w:tab w:val="left" w:pos="6804"/>
        </w:tabs>
        <w:spacing w:after="0" w:line="240" w:lineRule="auto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</w:p>
    <w:p w:rsidR="004635A7" w:rsidRPr="001A460C" w:rsidRDefault="004635A7">
      <w:pPr>
        <w:rPr>
          <w:lang w:val="uk-UA"/>
        </w:rPr>
      </w:pPr>
    </w:p>
    <w:sectPr w:rsidR="004635A7" w:rsidRPr="001A460C" w:rsidSect="00CE2285">
      <w:pgSz w:w="11906" w:h="16838"/>
      <w:pgMar w:top="993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60C"/>
    <w:rsid w:val="00051409"/>
    <w:rsid w:val="0007038C"/>
    <w:rsid w:val="00080B41"/>
    <w:rsid w:val="000A2312"/>
    <w:rsid w:val="000D3F06"/>
    <w:rsid w:val="001A460C"/>
    <w:rsid w:val="001E5D28"/>
    <w:rsid w:val="00210812"/>
    <w:rsid w:val="00263784"/>
    <w:rsid w:val="002F563E"/>
    <w:rsid w:val="0032601E"/>
    <w:rsid w:val="0034476E"/>
    <w:rsid w:val="004635A7"/>
    <w:rsid w:val="004A4911"/>
    <w:rsid w:val="004B3834"/>
    <w:rsid w:val="00640457"/>
    <w:rsid w:val="006438C5"/>
    <w:rsid w:val="006A4951"/>
    <w:rsid w:val="00801CD1"/>
    <w:rsid w:val="00830746"/>
    <w:rsid w:val="00873D95"/>
    <w:rsid w:val="00892D52"/>
    <w:rsid w:val="00937D58"/>
    <w:rsid w:val="00AF1B32"/>
    <w:rsid w:val="00CE2285"/>
    <w:rsid w:val="00D61C60"/>
    <w:rsid w:val="00DB3CFF"/>
    <w:rsid w:val="00E01390"/>
    <w:rsid w:val="00E0393B"/>
    <w:rsid w:val="00E401A5"/>
    <w:rsid w:val="00E52B7E"/>
    <w:rsid w:val="00F31DD9"/>
    <w:rsid w:val="00F82036"/>
    <w:rsid w:val="00FA568B"/>
    <w:rsid w:val="00FC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277</Words>
  <Characters>1584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2021-12-20T12:52:00Z</cp:lastPrinted>
  <dcterms:created xsi:type="dcterms:W3CDTF">2021-11-22T10:23:00Z</dcterms:created>
  <dcterms:modified xsi:type="dcterms:W3CDTF">2021-12-29T08:11:00Z</dcterms:modified>
</cp:coreProperties>
</file>